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A5" w:rsidRPr="001944A5" w:rsidRDefault="001944A5" w:rsidP="001944A5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1944A5">
        <w:rPr>
          <w:rFonts w:ascii="Times New Roman" w:hAnsi="Times New Roman" w:cs="Times New Roman"/>
          <w:b/>
          <w:sz w:val="32"/>
          <w:szCs w:val="32"/>
          <w:lang w:val="ro-RO"/>
        </w:rPr>
        <w:t>Anunţ</w:t>
      </w:r>
    </w:p>
    <w:p w:rsidR="00E97501" w:rsidRPr="00086D8D" w:rsidRDefault="001944A5" w:rsidP="001944A5">
      <w:pPr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Prin prezenta Ministerul Justiţiei aduce la cunoştinţă că, la data </w:t>
      </w:r>
      <w:r w:rsidRPr="00086D8D">
        <w:rPr>
          <w:rFonts w:ascii="Times New Roman" w:hAnsi="Times New Roman" w:cs="Times New Roman"/>
          <w:sz w:val="28"/>
          <w:szCs w:val="28"/>
          <w:lang w:val="ro-RO"/>
        </w:rPr>
        <w:t>de 29 iunie</w:t>
      </w:r>
      <w:r w:rsidR="00A76624">
        <w:rPr>
          <w:rFonts w:ascii="Times New Roman" w:hAnsi="Times New Roman" w:cs="Times New Roman"/>
          <w:sz w:val="28"/>
          <w:szCs w:val="28"/>
          <w:lang w:val="ro-RO"/>
        </w:rPr>
        <w:t xml:space="preserve"> 2023</w:t>
      </w:r>
      <w:r w:rsidRPr="00086D8D">
        <w:rPr>
          <w:rFonts w:ascii="Times New Roman" w:hAnsi="Times New Roman" w:cs="Times New Roman"/>
          <w:sz w:val="28"/>
          <w:szCs w:val="28"/>
          <w:lang w:val="ro-RO"/>
        </w:rPr>
        <w:t>, ora 13:00 în incinta Ministerului Justiţiei (sala 104)</w:t>
      </w:r>
      <w:r>
        <w:rPr>
          <w:rFonts w:ascii="Times New Roman" w:hAnsi="Times New Roman" w:cs="Times New Roman"/>
          <w:sz w:val="28"/>
          <w:szCs w:val="28"/>
          <w:lang w:val="ro-RO"/>
        </w:rPr>
        <w:t>, se va desfăşura şedinţa C</w:t>
      </w:r>
      <w:r w:rsidR="00086D8D" w:rsidRPr="00086D8D">
        <w:rPr>
          <w:rFonts w:ascii="Times New Roman" w:hAnsi="Times New Roman" w:cs="Times New Roman"/>
          <w:sz w:val="28"/>
          <w:szCs w:val="28"/>
          <w:lang w:val="ro-RO"/>
        </w:rPr>
        <w:t>omisiei de calificare şi evaluare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86D8D" w:rsidRPr="00086D8D">
        <w:rPr>
          <w:rFonts w:ascii="Times New Roman" w:hAnsi="Times New Roman" w:cs="Times New Roman"/>
          <w:sz w:val="28"/>
          <w:szCs w:val="28"/>
          <w:lang w:val="ro-RO"/>
        </w:rPr>
        <w:t>a experţilor judiciari</w:t>
      </w:r>
      <w:r w:rsidR="00CA35C6">
        <w:rPr>
          <w:rFonts w:ascii="Times New Roman" w:hAnsi="Times New Roman" w:cs="Times New Roman"/>
          <w:sz w:val="28"/>
          <w:szCs w:val="28"/>
          <w:lang w:val="ro-RO"/>
        </w:rPr>
        <w:t xml:space="preserve"> pentru evaluarea experţilor judiciari,</w:t>
      </w:r>
      <w:r w:rsidR="00086D8D" w:rsidRPr="00086D8D">
        <w:rPr>
          <w:rFonts w:ascii="Times New Roman" w:hAnsi="Times New Roman" w:cs="Times New Roman"/>
          <w:sz w:val="28"/>
          <w:szCs w:val="28"/>
          <w:lang w:val="ro-RO"/>
        </w:rPr>
        <w:t xml:space="preserve"> planificaţi pentru trimestrul II anul 2023, </w:t>
      </w:r>
      <w:r>
        <w:rPr>
          <w:rFonts w:ascii="Times New Roman" w:hAnsi="Times New Roman" w:cs="Times New Roman"/>
          <w:sz w:val="28"/>
          <w:szCs w:val="28"/>
          <w:lang w:val="ro-RO"/>
        </w:rPr>
        <w:t>după cum urmează</w:t>
      </w:r>
      <w:r w:rsidR="00086D8D" w:rsidRPr="00086D8D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086D8D" w:rsidRPr="00EB7367" w:rsidRDefault="00086D8D" w:rsidP="00086D8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</w:pPr>
      <w:r w:rsidRPr="00EB736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t>Centrul Național Anticorupție</w:t>
      </w:r>
    </w:p>
    <w:p w:rsidR="00086D8D" w:rsidRPr="00993A71" w:rsidRDefault="00086D8D" w:rsidP="00086D8D">
      <w:pPr>
        <w:pStyle w:val="NoSpacing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993A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Munteanu Maxim</w:t>
      </w:r>
    </w:p>
    <w:p w:rsidR="00086D8D" w:rsidRPr="00EB7367" w:rsidRDefault="00086D8D" w:rsidP="00086D8D">
      <w:pPr>
        <w:pStyle w:val="NoSpacing"/>
        <w:spacing w:after="24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</w:pPr>
      <w:r w:rsidRPr="00EB736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/>
        </w:rPr>
        <w:t>Centrul Naţional de Expertize Judiciare</w:t>
      </w:r>
    </w:p>
    <w:p w:rsidR="00086D8D" w:rsidRPr="00993A71" w:rsidRDefault="00086D8D" w:rsidP="00086D8D">
      <w:pPr>
        <w:pStyle w:val="NoSpacing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</w:pPr>
      <w:proofErr w:type="spellStart"/>
      <w:r w:rsidRPr="00993A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Pascari</w:t>
      </w:r>
      <w:proofErr w:type="spellEnd"/>
      <w:r w:rsidRPr="00993A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Daniela</w:t>
      </w:r>
    </w:p>
    <w:p w:rsidR="00086D8D" w:rsidRPr="00993A71" w:rsidRDefault="00086D8D" w:rsidP="00086D8D">
      <w:pPr>
        <w:pStyle w:val="NoSpacing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</w:pPr>
      <w:proofErr w:type="spellStart"/>
      <w:r w:rsidRPr="00993A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Postica</w:t>
      </w:r>
      <w:proofErr w:type="spellEnd"/>
      <w:r w:rsidRPr="00993A7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 Ruslan</w:t>
      </w:r>
    </w:p>
    <w:p w:rsidR="00086D8D" w:rsidRPr="00EB7367" w:rsidRDefault="00086D8D" w:rsidP="00086D8D">
      <w:pPr>
        <w:pStyle w:val="ListParagraph"/>
        <w:spacing w:line="360" w:lineRule="auto"/>
        <w:ind w:hanging="720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ro-RO"/>
        </w:rPr>
      </w:pPr>
      <w:r w:rsidRPr="00EB736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ro-RO"/>
        </w:rPr>
        <w:t>Inspectoratul General al Poliţiei de Frontieră</w:t>
      </w:r>
    </w:p>
    <w:p w:rsidR="00086D8D" w:rsidRPr="00993A71" w:rsidRDefault="00086D8D" w:rsidP="00086D8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o-RO"/>
        </w:rPr>
      </w:pPr>
      <w:r w:rsidRPr="00993A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ro-RO"/>
        </w:rPr>
        <w:t>Sîrbu Viorica</w:t>
      </w:r>
    </w:p>
    <w:p w:rsidR="00086D8D" w:rsidRPr="00086D8D" w:rsidRDefault="00086D8D"/>
    <w:sectPr w:rsidR="00086D8D" w:rsidRPr="00086D8D" w:rsidSect="00E9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009D2"/>
    <w:multiLevelType w:val="hybridMultilevel"/>
    <w:tmpl w:val="DA0488B8"/>
    <w:lvl w:ilvl="0" w:tplc="AA227152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E13D1"/>
    <w:multiLevelType w:val="hybridMultilevel"/>
    <w:tmpl w:val="79EE0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E6953"/>
    <w:multiLevelType w:val="hybridMultilevel"/>
    <w:tmpl w:val="31A25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86D8D"/>
    <w:rsid w:val="00086D8D"/>
    <w:rsid w:val="001944A5"/>
    <w:rsid w:val="00A76624"/>
    <w:rsid w:val="00CA35C6"/>
    <w:rsid w:val="00E9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D8D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ph">
    <w:name w:val="List Paragraph"/>
    <w:basedOn w:val="Normal"/>
    <w:uiPriority w:val="34"/>
    <w:qFormat/>
    <w:rsid w:val="00086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2023-05-29T08:45:00Z</cp:lastPrinted>
  <dcterms:created xsi:type="dcterms:W3CDTF">2023-05-29T06:54:00Z</dcterms:created>
  <dcterms:modified xsi:type="dcterms:W3CDTF">2023-05-29T08:51:00Z</dcterms:modified>
</cp:coreProperties>
</file>