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83245" w14:textId="77777777" w:rsidR="005C07EC" w:rsidRDefault="00000000">
      <w:pPr>
        <w:spacing w:before="68"/>
        <w:ind w:left="793" w:right="936"/>
        <w:jc w:val="center"/>
        <w:rPr>
          <w:i/>
          <w:sz w:val="24"/>
        </w:rPr>
      </w:pPr>
      <w:r>
        <w:rPr>
          <w:i/>
          <w:sz w:val="24"/>
        </w:rPr>
        <w:t>Comisia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calificare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evaluare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experților</w:t>
      </w:r>
      <w:r>
        <w:rPr>
          <w:i/>
          <w:spacing w:val="-2"/>
          <w:sz w:val="24"/>
        </w:rPr>
        <w:t xml:space="preserve"> judiciari</w:t>
      </w:r>
    </w:p>
    <w:p w14:paraId="1DFD689F" w14:textId="77777777" w:rsidR="005C07EC" w:rsidRDefault="005C07EC">
      <w:pPr>
        <w:pStyle w:val="BodyText"/>
        <w:spacing w:before="5"/>
        <w:rPr>
          <w:b w:val="0"/>
          <w:i/>
          <w:sz w:val="24"/>
        </w:rPr>
      </w:pPr>
    </w:p>
    <w:p w14:paraId="1DA3504A" w14:textId="77777777" w:rsidR="005C07EC" w:rsidRDefault="00000000">
      <w:pPr>
        <w:ind w:left="788" w:right="936"/>
        <w:jc w:val="center"/>
        <w:rPr>
          <w:b/>
          <w:sz w:val="24"/>
        </w:rPr>
      </w:pPr>
      <w:r>
        <w:rPr>
          <w:b/>
          <w:sz w:val="24"/>
        </w:rPr>
        <w:t>Graficul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desfășurării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examenului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calificare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experților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stagiari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vederea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obținerii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calității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expert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judiciar Ședințele CCEEJ din 22.01.2026 și 28.01.2026</w:t>
      </w:r>
    </w:p>
    <w:p w14:paraId="1D4BE706" w14:textId="77777777" w:rsidR="005C07EC" w:rsidRDefault="005C07EC">
      <w:pPr>
        <w:pStyle w:val="BodyText"/>
        <w:rPr>
          <w:sz w:val="24"/>
        </w:rPr>
      </w:pPr>
    </w:p>
    <w:p w14:paraId="03EA973E" w14:textId="5A20CE2D" w:rsidR="005C07EC" w:rsidRDefault="00000000">
      <w:pPr>
        <w:pStyle w:val="Heading1"/>
        <w:tabs>
          <w:tab w:val="left" w:pos="3689"/>
          <w:tab w:val="left" w:pos="5148"/>
        </w:tabs>
      </w:pPr>
      <w:r>
        <w:t xml:space="preserve">(Ordinul Ministrei Justiției nr. </w:t>
      </w:r>
      <w:r w:rsidR="00D5502E">
        <w:t>12 din 19.01.2026)</w:t>
      </w:r>
    </w:p>
    <w:p w14:paraId="227551AB" w14:textId="77777777" w:rsidR="005C07EC" w:rsidRDefault="005C07EC">
      <w:pPr>
        <w:pStyle w:val="BodyText"/>
        <w:spacing w:before="54"/>
        <w:rPr>
          <w:b w:val="0"/>
          <w:i/>
        </w:rPr>
      </w:pPr>
    </w:p>
    <w:tbl>
      <w:tblPr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2"/>
        <w:gridCol w:w="1843"/>
        <w:gridCol w:w="2553"/>
        <w:gridCol w:w="7988"/>
      </w:tblGrid>
      <w:tr w:rsidR="005C07EC" w14:paraId="54DC8FF1" w14:textId="77777777">
        <w:trPr>
          <w:trHeight w:val="828"/>
        </w:trPr>
        <w:tc>
          <w:tcPr>
            <w:tcW w:w="1632" w:type="dxa"/>
          </w:tcPr>
          <w:p w14:paraId="09CAC52C" w14:textId="77777777" w:rsidR="005C07EC" w:rsidRDefault="00000000">
            <w:pPr>
              <w:pStyle w:val="TableParagraph"/>
              <w:ind w:left="204" w:firstLine="3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Locul desfășurării</w:t>
            </w:r>
          </w:p>
          <w:p w14:paraId="42FAD75D" w14:textId="77777777" w:rsidR="005C07EC" w:rsidRDefault="00000000">
            <w:pPr>
              <w:pStyle w:val="TableParagraph"/>
              <w:spacing w:line="259" w:lineRule="exact"/>
              <w:ind w:left="2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examenului</w:t>
            </w:r>
          </w:p>
        </w:tc>
        <w:tc>
          <w:tcPr>
            <w:tcW w:w="1843" w:type="dxa"/>
          </w:tcPr>
          <w:p w14:paraId="2C24F556" w14:textId="77777777" w:rsidR="005C07EC" w:rsidRDefault="00000000">
            <w:pPr>
              <w:pStyle w:val="TableParagraph"/>
              <w:ind w:left="309" w:firstLine="4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Ora </w:t>
            </w:r>
            <w:r>
              <w:rPr>
                <w:b/>
                <w:spacing w:val="-2"/>
                <w:sz w:val="24"/>
              </w:rPr>
              <w:t>desfășurării</w:t>
            </w:r>
          </w:p>
          <w:p w14:paraId="20E4A2F6" w14:textId="77777777" w:rsidR="005C07EC" w:rsidRDefault="00000000">
            <w:pPr>
              <w:pStyle w:val="TableParagraph"/>
              <w:spacing w:line="259" w:lineRule="exact"/>
              <w:ind w:left="3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examenului</w:t>
            </w:r>
          </w:p>
        </w:tc>
        <w:tc>
          <w:tcPr>
            <w:tcW w:w="10541" w:type="dxa"/>
            <w:gridSpan w:val="2"/>
          </w:tcPr>
          <w:p w14:paraId="7E4C6C1D" w14:textId="77777777" w:rsidR="005C07EC" w:rsidRDefault="00000000">
            <w:pPr>
              <w:pStyle w:val="TableParagraph"/>
              <w:spacing w:before="27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Specialitatea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expertiză</w:t>
            </w:r>
            <w:r>
              <w:rPr>
                <w:b/>
                <w:spacing w:val="-2"/>
                <w:sz w:val="24"/>
              </w:rPr>
              <w:t xml:space="preserve"> solicitată</w:t>
            </w:r>
          </w:p>
        </w:tc>
      </w:tr>
      <w:tr w:rsidR="005C07EC" w14:paraId="61A92834" w14:textId="77777777">
        <w:trPr>
          <w:trHeight w:val="827"/>
        </w:trPr>
        <w:tc>
          <w:tcPr>
            <w:tcW w:w="14016" w:type="dxa"/>
            <w:gridSpan w:val="4"/>
            <w:shd w:val="clear" w:color="auto" w:fill="F1DBDB"/>
          </w:tcPr>
          <w:p w14:paraId="2C8AF0AF" w14:textId="77777777" w:rsidR="005C07EC" w:rsidRDefault="00000000">
            <w:pPr>
              <w:pStyle w:val="TableParagraph"/>
              <w:spacing w:line="273" w:lineRule="exact"/>
              <w:ind w:left="775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22 ianuarie </w:t>
            </w:r>
            <w:r>
              <w:rPr>
                <w:b/>
                <w:color w:val="FF0000"/>
                <w:spacing w:val="-4"/>
                <w:sz w:val="24"/>
              </w:rPr>
              <w:t>2026</w:t>
            </w:r>
          </w:p>
          <w:p w14:paraId="69404522" w14:textId="3855DF93" w:rsidR="005C07EC" w:rsidRDefault="00000000">
            <w:pPr>
              <w:pStyle w:val="TableParagraph"/>
              <w:tabs>
                <w:tab w:val="left" w:pos="9644"/>
                <w:tab w:val="left" w:pos="11479"/>
              </w:tabs>
              <w:ind w:left="542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Comisia 1, conform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Ord. MJ nr. </w:t>
            </w:r>
            <w:r w:rsidR="00D5502E">
              <w:rPr>
                <w:b/>
                <w:color w:val="FF0000"/>
                <w:sz w:val="24"/>
              </w:rPr>
              <w:t>12 din 19.01.2026</w:t>
            </w:r>
          </w:p>
        </w:tc>
      </w:tr>
      <w:tr w:rsidR="005C07EC" w14:paraId="36D4C0E4" w14:textId="77777777">
        <w:trPr>
          <w:trHeight w:val="827"/>
        </w:trPr>
        <w:tc>
          <w:tcPr>
            <w:tcW w:w="1632" w:type="dxa"/>
            <w:vMerge w:val="restart"/>
          </w:tcPr>
          <w:p w14:paraId="31784096" w14:textId="77777777" w:rsidR="005C07EC" w:rsidRDefault="00000000">
            <w:pPr>
              <w:pStyle w:val="TableParagraph"/>
              <w:spacing w:line="273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MJ,</w:t>
            </w:r>
          </w:p>
          <w:p w14:paraId="6D529155" w14:textId="77777777" w:rsidR="005C07EC" w:rsidRDefault="00000000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Sala</w:t>
            </w:r>
            <w:r>
              <w:rPr>
                <w:b/>
                <w:spacing w:val="-2"/>
                <w:sz w:val="24"/>
              </w:rPr>
              <w:t xml:space="preserve"> nr.104</w:t>
            </w:r>
          </w:p>
        </w:tc>
        <w:tc>
          <w:tcPr>
            <w:tcW w:w="1843" w:type="dxa"/>
            <w:vMerge w:val="restart"/>
            <w:shd w:val="clear" w:color="auto" w:fill="D5E2BB"/>
          </w:tcPr>
          <w:p w14:paraId="139E57BA" w14:textId="77777777" w:rsidR="005C07EC" w:rsidRDefault="00000000">
            <w:pPr>
              <w:pStyle w:val="TableParagraph"/>
              <w:spacing w:before="272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ora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9:00-</w:t>
            </w:r>
            <w:r>
              <w:rPr>
                <w:b/>
                <w:spacing w:val="-2"/>
                <w:sz w:val="24"/>
              </w:rPr>
              <w:t>12:00</w:t>
            </w:r>
          </w:p>
        </w:tc>
        <w:tc>
          <w:tcPr>
            <w:tcW w:w="10541" w:type="dxa"/>
            <w:gridSpan w:val="2"/>
            <w:shd w:val="clear" w:color="auto" w:fill="D5E2BB"/>
          </w:tcPr>
          <w:p w14:paraId="3C983923" w14:textId="77777777" w:rsidR="005C07EC" w:rsidRDefault="00000000">
            <w:pPr>
              <w:pStyle w:val="TableParagraph"/>
              <w:spacing w:before="272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etapă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proba </w:t>
            </w:r>
            <w:r>
              <w:rPr>
                <w:b/>
                <w:spacing w:val="-2"/>
                <w:sz w:val="24"/>
              </w:rPr>
              <w:t>scrisă</w:t>
            </w:r>
          </w:p>
        </w:tc>
      </w:tr>
      <w:tr w:rsidR="005C07EC" w14:paraId="42DF56F2" w14:textId="77777777">
        <w:trPr>
          <w:trHeight w:val="1655"/>
        </w:trPr>
        <w:tc>
          <w:tcPr>
            <w:tcW w:w="1632" w:type="dxa"/>
            <w:vMerge/>
            <w:tcBorders>
              <w:top w:val="nil"/>
            </w:tcBorders>
          </w:tcPr>
          <w:p w14:paraId="1AF8C81E" w14:textId="77777777" w:rsidR="005C07EC" w:rsidRDefault="005C07E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5E2BB"/>
          </w:tcPr>
          <w:p w14:paraId="5521DFD8" w14:textId="77777777" w:rsidR="005C07EC" w:rsidRDefault="005C07EC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 w14:paraId="0F953D1C" w14:textId="77777777" w:rsidR="005C07EC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>
              <w:rPr>
                <w:b/>
                <w:spacing w:val="-2"/>
                <w:sz w:val="24"/>
              </w:rPr>
              <w:t>ȚARANU</w:t>
            </w:r>
          </w:p>
          <w:p w14:paraId="6B561444" w14:textId="77777777" w:rsidR="005C07E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Gheorghe,</w:t>
            </w:r>
          </w:p>
          <w:p w14:paraId="60545E47" w14:textId="34325181" w:rsidR="005C07E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expert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stagiar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D5502E">
              <w:rPr>
                <w:b/>
                <w:spacing w:val="-2"/>
                <w:sz w:val="24"/>
              </w:rPr>
              <w:t>al BAEJ „CEXIN”</w:t>
            </w:r>
          </w:p>
        </w:tc>
        <w:tc>
          <w:tcPr>
            <w:tcW w:w="7988" w:type="dxa"/>
          </w:tcPr>
          <w:p w14:paraId="1FB1A116" w14:textId="77777777" w:rsidR="005C07EC" w:rsidRDefault="00000000">
            <w:pPr>
              <w:pStyle w:val="TableParagraph"/>
              <w:spacing w:line="273" w:lineRule="exact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Specialitatea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solicitată:</w:t>
            </w:r>
          </w:p>
          <w:p w14:paraId="7C7D93EB" w14:textId="77777777" w:rsidR="005C07EC" w:rsidRDefault="00000000">
            <w:pPr>
              <w:pStyle w:val="TableParagraph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2.01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Examinarea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urmelor-</w:t>
            </w:r>
            <w:r>
              <w:rPr>
                <w:b/>
                <w:spacing w:val="-4"/>
                <w:sz w:val="24"/>
              </w:rPr>
              <w:t>forme</w:t>
            </w:r>
          </w:p>
          <w:p w14:paraId="78A090C9" w14:textId="77777777" w:rsidR="005C07EC" w:rsidRDefault="00000000">
            <w:pPr>
              <w:pStyle w:val="TableParagraph"/>
              <w:ind w:left="109" w:right="100" w:firstLine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create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cu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excepţia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urmelor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mîini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şi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plantei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piciorului)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şi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animale, cu diferite obiecte ale lumii materiale (obiecte, </w:t>
            </w:r>
            <w:proofErr w:type="spellStart"/>
            <w:r>
              <w:rPr>
                <w:b/>
                <w:sz w:val="24"/>
              </w:rPr>
              <w:t>părţi</w:t>
            </w:r>
            <w:proofErr w:type="spellEnd"/>
            <w:r>
              <w:rPr>
                <w:b/>
                <w:sz w:val="24"/>
              </w:rPr>
              <w:t xml:space="preserve"> de obiecte, mecanisme, scule, </w:t>
            </w:r>
            <w:proofErr w:type="spellStart"/>
            <w:r>
              <w:rPr>
                <w:b/>
                <w:sz w:val="24"/>
              </w:rPr>
              <w:t>unităţi</w:t>
            </w:r>
            <w:proofErr w:type="spellEnd"/>
            <w:r>
              <w:rPr>
                <w:b/>
                <w:sz w:val="24"/>
              </w:rPr>
              <w:t xml:space="preserve"> de transport etc.), precum </w:t>
            </w:r>
            <w:proofErr w:type="spellStart"/>
            <w:r>
              <w:rPr>
                <w:b/>
                <w:sz w:val="24"/>
              </w:rPr>
              <w:t>şi</w:t>
            </w:r>
            <w:proofErr w:type="spellEnd"/>
            <w:r>
              <w:rPr>
                <w:b/>
                <w:sz w:val="24"/>
              </w:rPr>
              <w:t xml:space="preserve"> a urmelor-materii.</w:t>
            </w:r>
          </w:p>
        </w:tc>
      </w:tr>
      <w:tr w:rsidR="005C07EC" w14:paraId="74C345AC" w14:textId="77777777">
        <w:trPr>
          <w:trHeight w:val="827"/>
        </w:trPr>
        <w:tc>
          <w:tcPr>
            <w:tcW w:w="1632" w:type="dxa"/>
            <w:vMerge/>
            <w:tcBorders>
              <w:top w:val="nil"/>
            </w:tcBorders>
          </w:tcPr>
          <w:p w14:paraId="0D17595C" w14:textId="77777777" w:rsidR="005C07EC" w:rsidRDefault="005C07E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5E2BB"/>
          </w:tcPr>
          <w:p w14:paraId="53CBD0EC" w14:textId="77777777" w:rsidR="005C07EC" w:rsidRDefault="005C07EC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 w14:paraId="4D1AD7E8" w14:textId="77777777" w:rsidR="005C07EC" w:rsidRDefault="00000000">
            <w:pPr>
              <w:pStyle w:val="TableParagraph"/>
              <w:ind w:right="252"/>
              <w:rPr>
                <w:b/>
                <w:sz w:val="24"/>
              </w:rPr>
            </w:pPr>
            <w:r>
              <w:rPr>
                <w:b/>
                <w:sz w:val="24"/>
              </w:rPr>
              <w:t>2. DUB Vitalie, expert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stagiar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CNEJ</w:t>
            </w:r>
          </w:p>
        </w:tc>
        <w:tc>
          <w:tcPr>
            <w:tcW w:w="7988" w:type="dxa"/>
          </w:tcPr>
          <w:p w14:paraId="19D9C7E2" w14:textId="77777777" w:rsidR="005C07EC" w:rsidRDefault="0000000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Specialitatea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solicitată:</w:t>
            </w:r>
          </w:p>
          <w:p w14:paraId="52D5F275" w14:textId="77777777" w:rsidR="005C07EC" w:rsidRDefault="00000000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6.01.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Expertiza tehnică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documentelor</w:t>
            </w:r>
          </w:p>
        </w:tc>
      </w:tr>
      <w:tr w:rsidR="005C07EC" w14:paraId="1ED8AB96" w14:textId="77777777">
        <w:trPr>
          <w:trHeight w:val="277"/>
        </w:trPr>
        <w:tc>
          <w:tcPr>
            <w:tcW w:w="1632" w:type="dxa"/>
            <w:vMerge/>
            <w:tcBorders>
              <w:top w:val="nil"/>
            </w:tcBorders>
          </w:tcPr>
          <w:p w14:paraId="0254C928" w14:textId="77777777" w:rsidR="005C07EC" w:rsidRDefault="005C07E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D5E2BB"/>
          </w:tcPr>
          <w:p w14:paraId="09B5A5C7" w14:textId="77777777" w:rsidR="005C07EC" w:rsidRDefault="00000000">
            <w:pPr>
              <w:pStyle w:val="TableParagraph"/>
              <w:spacing w:line="258" w:lineRule="exact"/>
              <w:ind w:left="13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13.30-</w:t>
            </w:r>
            <w:r>
              <w:rPr>
                <w:b/>
                <w:spacing w:val="-2"/>
                <w:sz w:val="24"/>
              </w:rPr>
              <w:t>16:00</w:t>
            </w:r>
          </w:p>
        </w:tc>
        <w:tc>
          <w:tcPr>
            <w:tcW w:w="10541" w:type="dxa"/>
            <w:gridSpan w:val="2"/>
            <w:shd w:val="clear" w:color="auto" w:fill="D5E2BB"/>
          </w:tcPr>
          <w:p w14:paraId="18A57726" w14:textId="77777777" w:rsidR="005C07EC" w:rsidRDefault="00000000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etapă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proba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orală</w:t>
            </w:r>
          </w:p>
        </w:tc>
      </w:tr>
      <w:tr w:rsidR="005C07EC" w14:paraId="3D24E92F" w14:textId="77777777">
        <w:trPr>
          <w:trHeight w:val="828"/>
        </w:trPr>
        <w:tc>
          <w:tcPr>
            <w:tcW w:w="1632" w:type="dxa"/>
            <w:vMerge/>
            <w:tcBorders>
              <w:top w:val="nil"/>
            </w:tcBorders>
          </w:tcPr>
          <w:p w14:paraId="793B6C52" w14:textId="77777777" w:rsidR="005C07EC" w:rsidRDefault="005C07E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77B791A4" w14:textId="77777777" w:rsidR="005C07EC" w:rsidRDefault="00000000">
            <w:pPr>
              <w:pStyle w:val="TableParagraph"/>
              <w:spacing w:before="273"/>
              <w:ind w:left="38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14:00-15:00</w:t>
            </w:r>
          </w:p>
        </w:tc>
        <w:tc>
          <w:tcPr>
            <w:tcW w:w="10541" w:type="dxa"/>
            <w:gridSpan w:val="2"/>
          </w:tcPr>
          <w:p w14:paraId="585B2EF2" w14:textId="4E4AEB8A" w:rsidR="005C07EC" w:rsidRDefault="00000000">
            <w:pPr>
              <w:pStyle w:val="TableParagraph"/>
              <w:tabs>
                <w:tab w:val="left" w:pos="3685"/>
                <w:tab w:val="left" w:pos="5278"/>
              </w:tabs>
              <w:spacing w:before="2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Candidat ȚARANU </w:t>
            </w:r>
            <w:r>
              <w:rPr>
                <w:b/>
                <w:spacing w:val="-2"/>
                <w:sz w:val="24"/>
              </w:rPr>
              <w:t>Gheorghe</w:t>
            </w:r>
          </w:p>
        </w:tc>
      </w:tr>
      <w:tr w:rsidR="005C07EC" w14:paraId="34E871F3" w14:textId="77777777">
        <w:trPr>
          <w:trHeight w:val="1379"/>
        </w:trPr>
        <w:tc>
          <w:tcPr>
            <w:tcW w:w="1632" w:type="dxa"/>
            <w:vMerge/>
            <w:tcBorders>
              <w:top w:val="nil"/>
            </w:tcBorders>
          </w:tcPr>
          <w:p w14:paraId="4C127FCC" w14:textId="77777777" w:rsidR="005C07EC" w:rsidRDefault="005C07E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7CBD9923" w14:textId="77777777" w:rsidR="005C07EC" w:rsidRDefault="00000000">
            <w:pPr>
              <w:pStyle w:val="TableParagraph"/>
              <w:spacing w:before="272"/>
              <w:ind w:left="38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15:00-16:00</w:t>
            </w:r>
          </w:p>
        </w:tc>
        <w:tc>
          <w:tcPr>
            <w:tcW w:w="10541" w:type="dxa"/>
            <w:gridSpan w:val="2"/>
          </w:tcPr>
          <w:p w14:paraId="10A8C05D" w14:textId="2B3AFEA7" w:rsidR="005C07EC" w:rsidRDefault="00000000">
            <w:pPr>
              <w:pStyle w:val="TableParagraph"/>
              <w:tabs>
                <w:tab w:val="left" w:pos="3685"/>
                <w:tab w:val="left" w:pos="5278"/>
              </w:tabs>
              <w:spacing w:before="267"/>
              <w:rPr>
                <w:b/>
                <w:sz w:val="24"/>
              </w:rPr>
            </w:pPr>
            <w:r>
              <w:rPr>
                <w:b/>
                <w:sz w:val="24"/>
              </w:rPr>
              <w:t>Candidat DUB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Vitalie</w:t>
            </w:r>
          </w:p>
        </w:tc>
      </w:tr>
    </w:tbl>
    <w:p w14:paraId="546839AA" w14:textId="77777777" w:rsidR="005C07EC" w:rsidRDefault="005C07EC">
      <w:pPr>
        <w:pStyle w:val="TableParagraph"/>
        <w:rPr>
          <w:b/>
          <w:sz w:val="24"/>
        </w:rPr>
        <w:sectPr w:rsidR="005C07EC">
          <w:footerReference w:type="default" r:id="rId6"/>
          <w:type w:val="continuous"/>
          <w:pgSz w:w="16840" w:h="11910" w:orient="landscape"/>
          <w:pgMar w:top="580" w:right="1275" w:bottom="1200" w:left="1417" w:header="0" w:footer="1002" w:gutter="0"/>
          <w:pgNumType w:start="1"/>
          <w:cols w:space="720"/>
        </w:sectPr>
      </w:pPr>
    </w:p>
    <w:tbl>
      <w:tblPr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2"/>
        <w:gridCol w:w="1843"/>
        <w:gridCol w:w="2553"/>
        <w:gridCol w:w="7988"/>
      </w:tblGrid>
      <w:tr w:rsidR="005C07EC" w14:paraId="6A3A47B1" w14:textId="77777777">
        <w:trPr>
          <w:trHeight w:val="1103"/>
        </w:trPr>
        <w:tc>
          <w:tcPr>
            <w:tcW w:w="3475" w:type="dxa"/>
            <w:gridSpan w:val="2"/>
            <w:shd w:val="clear" w:color="auto" w:fill="F1DBDB"/>
          </w:tcPr>
          <w:p w14:paraId="3D79060D" w14:textId="77777777" w:rsidR="005C07EC" w:rsidRDefault="005C07EC">
            <w:pPr>
              <w:pStyle w:val="TableParagraph"/>
              <w:ind w:left="0"/>
            </w:pPr>
          </w:p>
        </w:tc>
        <w:tc>
          <w:tcPr>
            <w:tcW w:w="10541" w:type="dxa"/>
            <w:gridSpan w:val="2"/>
            <w:shd w:val="clear" w:color="auto" w:fill="F1DBDB"/>
          </w:tcPr>
          <w:p w14:paraId="66E9EBA6" w14:textId="77777777" w:rsidR="005C07EC" w:rsidRDefault="00000000">
            <w:pPr>
              <w:pStyle w:val="TableParagraph"/>
              <w:spacing w:before="272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28 ianuarie </w:t>
            </w:r>
            <w:r>
              <w:rPr>
                <w:b/>
                <w:color w:val="FF0000"/>
                <w:spacing w:val="-4"/>
                <w:sz w:val="24"/>
              </w:rPr>
              <w:t>2026</w:t>
            </w:r>
          </w:p>
          <w:p w14:paraId="370231B9" w14:textId="0FD2FDF1" w:rsidR="005C07EC" w:rsidRDefault="00000000">
            <w:pPr>
              <w:pStyle w:val="TableParagraph"/>
              <w:tabs>
                <w:tab w:val="left" w:pos="4236"/>
                <w:tab w:val="left" w:pos="6070"/>
              </w:tabs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Comisia 2, conform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Ord. MJ nr. </w:t>
            </w:r>
            <w:r w:rsidR="00D5502E">
              <w:rPr>
                <w:b/>
                <w:color w:val="FF0000"/>
                <w:sz w:val="24"/>
              </w:rPr>
              <w:t>12 din 19.01.2026</w:t>
            </w:r>
          </w:p>
        </w:tc>
      </w:tr>
      <w:tr w:rsidR="005C07EC" w14:paraId="7E44BF84" w14:textId="77777777">
        <w:trPr>
          <w:trHeight w:val="827"/>
        </w:trPr>
        <w:tc>
          <w:tcPr>
            <w:tcW w:w="1632" w:type="dxa"/>
            <w:vMerge w:val="restart"/>
          </w:tcPr>
          <w:p w14:paraId="58DD4810" w14:textId="77777777" w:rsidR="005C07EC" w:rsidRDefault="00000000">
            <w:pPr>
              <w:pStyle w:val="TableParagraph"/>
              <w:spacing w:line="273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MJ,</w:t>
            </w:r>
          </w:p>
          <w:p w14:paraId="3C2263D5" w14:textId="77777777" w:rsidR="005C07EC" w:rsidRDefault="00000000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Sala</w:t>
            </w:r>
            <w:r>
              <w:rPr>
                <w:b/>
                <w:spacing w:val="-2"/>
                <w:sz w:val="24"/>
              </w:rPr>
              <w:t xml:space="preserve"> nr.104</w:t>
            </w:r>
          </w:p>
        </w:tc>
        <w:tc>
          <w:tcPr>
            <w:tcW w:w="1843" w:type="dxa"/>
            <w:shd w:val="clear" w:color="auto" w:fill="D5E2BB"/>
          </w:tcPr>
          <w:p w14:paraId="0E5CA9F0" w14:textId="77777777" w:rsidR="005C07EC" w:rsidRDefault="00000000">
            <w:pPr>
              <w:pStyle w:val="TableParagraph"/>
              <w:spacing w:before="272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ora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9:00-</w:t>
            </w:r>
            <w:r>
              <w:rPr>
                <w:b/>
                <w:spacing w:val="-2"/>
                <w:sz w:val="24"/>
              </w:rPr>
              <w:t>12:00</w:t>
            </w:r>
          </w:p>
        </w:tc>
        <w:tc>
          <w:tcPr>
            <w:tcW w:w="10541" w:type="dxa"/>
            <w:gridSpan w:val="2"/>
            <w:shd w:val="clear" w:color="auto" w:fill="D5E2BB"/>
          </w:tcPr>
          <w:p w14:paraId="13F02193" w14:textId="77777777" w:rsidR="005C07EC" w:rsidRDefault="00000000">
            <w:pPr>
              <w:pStyle w:val="TableParagraph"/>
              <w:spacing w:before="272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etapă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proba </w:t>
            </w:r>
            <w:r>
              <w:rPr>
                <w:b/>
                <w:spacing w:val="-2"/>
                <w:sz w:val="24"/>
              </w:rPr>
              <w:t>scrisă</w:t>
            </w:r>
          </w:p>
        </w:tc>
      </w:tr>
      <w:tr w:rsidR="005C07EC" w14:paraId="34195CF9" w14:textId="77777777">
        <w:trPr>
          <w:trHeight w:val="1380"/>
        </w:trPr>
        <w:tc>
          <w:tcPr>
            <w:tcW w:w="1632" w:type="dxa"/>
            <w:vMerge/>
            <w:tcBorders>
              <w:top w:val="nil"/>
            </w:tcBorders>
          </w:tcPr>
          <w:p w14:paraId="2E743738" w14:textId="77777777" w:rsidR="005C07EC" w:rsidRDefault="005C07E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3B773A62" w14:textId="77777777" w:rsidR="005C07EC" w:rsidRDefault="005C07EC">
            <w:pPr>
              <w:pStyle w:val="TableParagraph"/>
              <w:ind w:left="0"/>
            </w:pPr>
          </w:p>
        </w:tc>
        <w:tc>
          <w:tcPr>
            <w:tcW w:w="2553" w:type="dxa"/>
          </w:tcPr>
          <w:p w14:paraId="68078FAD" w14:textId="36AE7A77" w:rsidR="005C07E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 CARA</w:t>
            </w:r>
            <w:r w:rsidR="00D5502E">
              <w:rPr>
                <w:b/>
                <w:sz w:val="24"/>
              </w:rPr>
              <w:t xml:space="preserve"> </w:t>
            </w:r>
            <w:proofErr w:type="spellStart"/>
            <w:r w:rsidR="00D5502E">
              <w:rPr>
                <w:b/>
                <w:sz w:val="24"/>
              </w:rPr>
              <w:t>Veaceslav</w:t>
            </w:r>
            <w:proofErr w:type="spellEnd"/>
            <w:r>
              <w:rPr>
                <w:b/>
                <w:sz w:val="24"/>
              </w:rPr>
              <w:t>, expert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stagiar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CNEJ</w:t>
            </w:r>
          </w:p>
        </w:tc>
        <w:tc>
          <w:tcPr>
            <w:tcW w:w="7988" w:type="dxa"/>
          </w:tcPr>
          <w:p w14:paraId="051FC408" w14:textId="77777777" w:rsidR="005C07EC" w:rsidRDefault="0000000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Specialitatea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solicitată:</w:t>
            </w:r>
          </w:p>
          <w:p w14:paraId="2EB014C4" w14:textId="77777777" w:rsidR="005C07EC" w:rsidRDefault="00000000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13.03.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Expertiza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economico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inginerească</w:t>
            </w:r>
          </w:p>
        </w:tc>
      </w:tr>
      <w:tr w:rsidR="005C07EC" w14:paraId="046ABFC1" w14:textId="77777777">
        <w:trPr>
          <w:trHeight w:val="551"/>
        </w:trPr>
        <w:tc>
          <w:tcPr>
            <w:tcW w:w="1632" w:type="dxa"/>
            <w:vMerge/>
            <w:tcBorders>
              <w:top w:val="nil"/>
            </w:tcBorders>
          </w:tcPr>
          <w:p w14:paraId="4C109805" w14:textId="77777777" w:rsidR="005C07EC" w:rsidRDefault="005C07E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D5E2BB"/>
          </w:tcPr>
          <w:p w14:paraId="33A4D04F" w14:textId="77777777" w:rsidR="005C07EC" w:rsidRDefault="000000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13.30-</w:t>
            </w:r>
            <w:r>
              <w:rPr>
                <w:b/>
                <w:spacing w:val="-2"/>
                <w:sz w:val="24"/>
              </w:rPr>
              <w:t>15:00</w:t>
            </w:r>
          </w:p>
        </w:tc>
        <w:tc>
          <w:tcPr>
            <w:tcW w:w="10541" w:type="dxa"/>
            <w:gridSpan w:val="2"/>
            <w:shd w:val="clear" w:color="auto" w:fill="D5E2BB"/>
          </w:tcPr>
          <w:p w14:paraId="54D82E08" w14:textId="77777777" w:rsidR="005C07EC" w:rsidRDefault="0000000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etapă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proba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orală</w:t>
            </w:r>
          </w:p>
        </w:tc>
      </w:tr>
      <w:tr w:rsidR="005C07EC" w14:paraId="46167EDF" w14:textId="77777777">
        <w:trPr>
          <w:trHeight w:val="830"/>
        </w:trPr>
        <w:tc>
          <w:tcPr>
            <w:tcW w:w="1632" w:type="dxa"/>
            <w:vMerge/>
            <w:tcBorders>
              <w:top w:val="nil"/>
            </w:tcBorders>
          </w:tcPr>
          <w:p w14:paraId="0E4AF03C" w14:textId="77777777" w:rsidR="005C07EC" w:rsidRDefault="005C07E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6BEEEC36" w14:textId="77777777" w:rsidR="005C07EC" w:rsidRDefault="00000000">
            <w:pPr>
              <w:pStyle w:val="TableParagraph"/>
              <w:spacing w:before="272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14:00-15:00</w:t>
            </w:r>
          </w:p>
        </w:tc>
        <w:tc>
          <w:tcPr>
            <w:tcW w:w="10541" w:type="dxa"/>
            <w:gridSpan w:val="2"/>
          </w:tcPr>
          <w:p w14:paraId="47E8B938" w14:textId="17E57600" w:rsidR="005C07EC" w:rsidRDefault="00000000">
            <w:pPr>
              <w:pStyle w:val="TableParagraph"/>
              <w:tabs>
                <w:tab w:val="left" w:pos="3685"/>
                <w:tab w:val="left" w:pos="5278"/>
              </w:tabs>
              <w:spacing w:before="267"/>
              <w:rPr>
                <w:b/>
                <w:sz w:val="24"/>
              </w:rPr>
            </w:pPr>
            <w:r>
              <w:rPr>
                <w:b/>
                <w:sz w:val="24"/>
              </w:rPr>
              <w:t>Candidat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CARA</w:t>
            </w:r>
            <w:r w:rsidR="00D5502E">
              <w:rPr>
                <w:b/>
                <w:sz w:val="24"/>
              </w:rPr>
              <w:t xml:space="preserve"> </w:t>
            </w:r>
            <w:proofErr w:type="spellStart"/>
            <w:r w:rsidR="00D5502E">
              <w:rPr>
                <w:b/>
                <w:sz w:val="24"/>
              </w:rPr>
              <w:t>Veaceslav</w:t>
            </w:r>
            <w:proofErr w:type="spellEnd"/>
          </w:p>
        </w:tc>
      </w:tr>
    </w:tbl>
    <w:p w14:paraId="680E0F92" w14:textId="77777777" w:rsidR="005C07EC" w:rsidRDefault="005C07EC">
      <w:pPr>
        <w:pStyle w:val="BodyText"/>
        <w:rPr>
          <w:b w:val="0"/>
          <w:i/>
        </w:rPr>
      </w:pPr>
    </w:p>
    <w:p w14:paraId="7E7836B7" w14:textId="77777777" w:rsidR="005C07EC" w:rsidRDefault="005C07EC">
      <w:pPr>
        <w:pStyle w:val="BodyText"/>
        <w:rPr>
          <w:b w:val="0"/>
          <w:i/>
        </w:rPr>
      </w:pPr>
    </w:p>
    <w:p w14:paraId="64D81326" w14:textId="77777777" w:rsidR="005C07EC" w:rsidRDefault="005C07EC">
      <w:pPr>
        <w:pStyle w:val="BodyText"/>
        <w:spacing w:before="13"/>
        <w:rPr>
          <w:b w:val="0"/>
          <w:i/>
        </w:rPr>
      </w:pPr>
    </w:p>
    <w:p w14:paraId="50637EA2" w14:textId="77777777" w:rsidR="005C07EC" w:rsidRDefault="00000000" w:rsidP="00D5502E">
      <w:pPr>
        <w:pStyle w:val="BodyText"/>
        <w:ind w:left="561" w:right="198" w:hanging="10"/>
        <w:jc w:val="both"/>
      </w:pPr>
      <w:r>
        <w:t>Ședința</w:t>
      </w:r>
      <w:r>
        <w:rPr>
          <w:spacing w:val="-2"/>
        </w:rPr>
        <w:t xml:space="preserve"> </w:t>
      </w:r>
      <w:r>
        <w:t>CCEEJ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convoca</w:t>
      </w:r>
      <w:r>
        <w:rPr>
          <w:spacing w:val="-1"/>
        </w:rPr>
        <w:t xml:space="preserve"> </w:t>
      </w:r>
      <w:r>
        <w:t>conform</w:t>
      </w:r>
      <w:r>
        <w:rPr>
          <w:spacing w:val="-6"/>
        </w:rPr>
        <w:t xml:space="preserve"> </w:t>
      </w:r>
      <w:r>
        <w:t>Graficului</w:t>
      </w:r>
      <w:r>
        <w:rPr>
          <w:spacing w:val="-4"/>
        </w:rPr>
        <w:t xml:space="preserve"> </w:t>
      </w:r>
      <w:r>
        <w:t>elaborat, în</w:t>
      </w:r>
      <w:r>
        <w:rPr>
          <w:spacing w:val="-4"/>
        </w:rPr>
        <w:t xml:space="preserve"> </w:t>
      </w:r>
      <w:r>
        <w:t>incinta</w:t>
      </w:r>
      <w:r>
        <w:rPr>
          <w:spacing w:val="-3"/>
        </w:rPr>
        <w:t xml:space="preserve"> </w:t>
      </w:r>
      <w:r>
        <w:t>Ministerului</w:t>
      </w:r>
      <w:r>
        <w:rPr>
          <w:spacing w:val="-4"/>
        </w:rPr>
        <w:t xml:space="preserve"> </w:t>
      </w:r>
      <w:r>
        <w:t>Justiției,</w:t>
      </w:r>
      <w:r>
        <w:rPr>
          <w:spacing w:val="-3"/>
        </w:rPr>
        <w:t xml:space="preserve"> </w:t>
      </w:r>
      <w:r>
        <w:t>sala de</w:t>
      </w:r>
      <w:r>
        <w:rPr>
          <w:spacing w:val="-3"/>
        </w:rPr>
        <w:t xml:space="preserve"> </w:t>
      </w:r>
      <w:r>
        <w:t>ședințe</w:t>
      </w:r>
      <w:r>
        <w:rPr>
          <w:spacing w:val="-3"/>
        </w:rPr>
        <w:t xml:space="preserve"> </w:t>
      </w:r>
      <w:r>
        <w:t>nr.104,</w:t>
      </w:r>
      <w:r>
        <w:rPr>
          <w:spacing w:val="-2"/>
        </w:rPr>
        <w:t xml:space="preserve"> </w:t>
      </w:r>
      <w:r>
        <w:t>începând</w:t>
      </w:r>
      <w:r>
        <w:rPr>
          <w:spacing w:val="-2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ora</w:t>
      </w:r>
      <w:r>
        <w:rPr>
          <w:spacing w:val="40"/>
        </w:rPr>
        <w:t xml:space="preserve"> </w:t>
      </w:r>
      <w:r>
        <w:t>9:00 pentru Membrii Comisiei și candidații la examen.</w:t>
      </w:r>
    </w:p>
    <w:p w14:paraId="13FDE0ED" w14:textId="37C97738" w:rsidR="005C07EC" w:rsidRDefault="00000000">
      <w:pPr>
        <w:pStyle w:val="BodyText"/>
        <w:tabs>
          <w:tab w:val="left" w:pos="9475"/>
          <w:tab w:val="left" w:pos="11110"/>
        </w:tabs>
        <w:spacing w:before="229"/>
        <w:ind w:left="561"/>
      </w:pPr>
      <w:r>
        <w:t>Graficul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fost</w:t>
      </w:r>
      <w:r>
        <w:rPr>
          <w:spacing w:val="-4"/>
        </w:rPr>
        <w:t xml:space="preserve"> </w:t>
      </w:r>
      <w:r>
        <w:t>elaborat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Președintele</w:t>
      </w:r>
      <w:r>
        <w:rPr>
          <w:spacing w:val="-5"/>
        </w:rPr>
        <w:t xml:space="preserve"> </w:t>
      </w:r>
      <w:r>
        <w:t>CCEEJ,</w:t>
      </w:r>
      <w:r>
        <w:rPr>
          <w:spacing w:val="-5"/>
        </w:rPr>
        <w:t xml:space="preserve"> </w:t>
      </w:r>
      <w:r>
        <w:t>întru</w:t>
      </w:r>
      <w:r>
        <w:rPr>
          <w:spacing w:val="-6"/>
        </w:rPr>
        <w:t xml:space="preserve"> </w:t>
      </w:r>
      <w:r>
        <w:t>executarea</w:t>
      </w:r>
      <w:r>
        <w:rPr>
          <w:spacing w:val="-4"/>
        </w:rPr>
        <w:t xml:space="preserve"> </w:t>
      </w:r>
      <w:r>
        <w:t>Ordinului</w:t>
      </w:r>
      <w:r>
        <w:rPr>
          <w:spacing w:val="-4"/>
        </w:rPr>
        <w:t xml:space="preserve"> </w:t>
      </w:r>
      <w:r>
        <w:t>Ministrei</w:t>
      </w:r>
      <w:r>
        <w:rPr>
          <w:spacing w:val="-5"/>
        </w:rPr>
        <w:t xml:space="preserve"> </w:t>
      </w:r>
      <w:r>
        <w:t>Justiției</w:t>
      </w:r>
      <w:r>
        <w:rPr>
          <w:spacing w:val="-4"/>
        </w:rPr>
        <w:t xml:space="preserve"> </w:t>
      </w:r>
      <w:r>
        <w:t>nr.</w:t>
      </w:r>
      <w:r>
        <w:rPr>
          <w:spacing w:val="-4"/>
        </w:rPr>
        <w:t xml:space="preserve"> </w:t>
      </w:r>
      <w:r w:rsidR="00D5502E">
        <w:rPr>
          <w:spacing w:val="-4"/>
        </w:rPr>
        <w:t>12 din 19.01.2026.</w:t>
      </w:r>
    </w:p>
    <w:p w14:paraId="0DAA8FEF" w14:textId="77777777" w:rsidR="005C07EC" w:rsidRDefault="005C07EC">
      <w:pPr>
        <w:pStyle w:val="BodyText"/>
      </w:pPr>
    </w:p>
    <w:p w14:paraId="63608143" w14:textId="77777777" w:rsidR="005C07EC" w:rsidRDefault="005C07EC">
      <w:pPr>
        <w:pStyle w:val="BodyText"/>
      </w:pPr>
    </w:p>
    <w:p w14:paraId="084BE573" w14:textId="77777777" w:rsidR="005C07EC" w:rsidRDefault="005C07EC">
      <w:pPr>
        <w:pStyle w:val="BodyText"/>
      </w:pPr>
    </w:p>
    <w:sectPr w:rsidR="005C07EC">
      <w:type w:val="continuous"/>
      <w:pgSz w:w="16840" w:h="11910" w:orient="landscape"/>
      <w:pgMar w:top="320" w:right="1275" w:bottom="1200" w:left="1417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89F78" w14:textId="77777777" w:rsidR="003874BB" w:rsidRDefault="003874BB">
      <w:r>
        <w:separator/>
      </w:r>
    </w:p>
  </w:endnote>
  <w:endnote w:type="continuationSeparator" w:id="0">
    <w:p w14:paraId="56395421" w14:textId="77777777" w:rsidR="003874BB" w:rsidRDefault="0038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8C71" w14:textId="77777777" w:rsidR="005C07EC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1D1FA6E9" wp14:editId="6252EEE4">
              <wp:simplePos x="0" y="0"/>
              <wp:positionH relativeFrom="page">
                <wp:posOffset>10224516</wp:posOffset>
              </wp:positionH>
              <wp:positionV relativeFrom="page">
                <wp:posOffset>6784340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A38E27" w14:textId="77777777" w:rsidR="005C07EC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FA6E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05.1pt;margin-top:534.2pt;width:12.6pt;height:13.0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BiSSyl4gAAAA8B&#10;AAAPAAAAAAAAAAAAAAAAAOsDAABkcnMvZG93bnJldi54bWxQSwUGAAAAAAQABADzAAAA+gQAAAAA&#10;" filled="f" stroked="f">
              <v:textbox inset="0,0,0,0">
                <w:txbxContent>
                  <w:p w14:paraId="22A38E27" w14:textId="77777777" w:rsidR="005C07EC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6E561" w14:textId="77777777" w:rsidR="003874BB" w:rsidRDefault="003874BB">
      <w:r>
        <w:separator/>
      </w:r>
    </w:p>
  </w:footnote>
  <w:footnote w:type="continuationSeparator" w:id="0">
    <w:p w14:paraId="6467527F" w14:textId="77777777" w:rsidR="003874BB" w:rsidRDefault="00387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EC"/>
    <w:rsid w:val="003874BB"/>
    <w:rsid w:val="005C07EC"/>
    <w:rsid w:val="0060006F"/>
    <w:rsid w:val="00B954AC"/>
    <w:rsid w:val="00D5502E"/>
    <w:rsid w:val="00FA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3DD1E"/>
  <w15:docId w15:val="{07E755EF-EEFB-4BB6-B8C4-5527AA38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line="274" w:lineRule="exact"/>
      <w:ind w:right="141"/>
      <w:jc w:val="center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s.borodin</dc:creator>
  <cp:lastModifiedBy>userMJ</cp:lastModifiedBy>
  <cp:revision>3</cp:revision>
  <cp:lastPrinted>2026-01-19T10:49:00Z</cp:lastPrinted>
  <dcterms:created xsi:type="dcterms:W3CDTF">2026-01-19T09:01:00Z</dcterms:created>
  <dcterms:modified xsi:type="dcterms:W3CDTF">2026-01-19T10:50:00Z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2026-01-19T00:00:00Z</vt:filetime>
  </property>
  <property fmtid="{D5CDD505-2E9C-101B-9397-08002B2CF9AE}" pid="5" name="Producer">
    <vt:lpwstr>ABBYY FineReader 14</vt:lpwstr>
  </property>
</Properties>
</file>